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4F1" w:rsidRPr="00A16BEC" w:rsidRDefault="000F34F1" w:rsidP="000F34F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16BEC">
        <w:rPr>
          <w:rFonts w:ascii="Times New Roman" w:hAnsi="Times New Roman" w:cs="Times New Roman"/>
          <w:b/>
          <w:sz w:val="36"/>
          <w:szCs w:val="36"/>
        </w:rPr>
        <w:t>Консультация для воспитателей</w:t>
      </w:r>
    </w:p>
    <w:p w:rsidR="000F34F1" w:rsidRPr="00A16BEC" w:rsidRDefault="000F34F1" w:rsidP="000F34F1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A16BEC">
        <w:rPr>
          <w:rFonts w:ascii="Times New Roman" w:hAnsi="Times New Roman" w:cs="Times New Roman"/>
          <w:b/>
          <w:sz w:val="36"/>
          <w:szCs w:val="36"/>
          <w:u w:val="single"/>
        </w:rPr>
        <w:t>«Планирование работы с детьми на летний период»</w:t>
      </w:r>
    </w:p>
    <w:p w:rsidR="000F34F1" w:rsidRPr="00A16BEC" w:rsidRDefault="000F34F1" w:rsidP="000F34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В настоящее время одной из наиболее важных и глобальных проблем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является состояние здоровья детей. Полноценное физическое развитие и </w:t>
      </w:r>
    </w:p>
    <w:p w:rsidR="000F34F1" w:rsidRPr="00A16BEC" w:rsidRDefault="000F34F1" w:rsidP="000F34F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здоровье ребенка – это основа формирования личности. </w:t>
      </w:r>
    </w:p>
    <w:p w:rsidR="000F34F1" w:rsidRPr="00A16BEC" w:rsidRDefault="000F34F1" w:rsidP="00A16BE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 Летнюю работу с детьми в детском саду принято называть оздоровительной, она имеет свою специфику. Не у всех родителей есть возможность выезжать из города с целью оздоровления ребенка</w:t>
      </w:r>
      <w:proofErr w:type="gramStart"/>
      <w:r w:rsidRPr="00A16BE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16BEC">
        <w:rPr>
          <w:rFonts w:ascii="Times New Roman" w:hAnsi="Times New Roman" w:cs="Times New Roman"/>
          <w:sz w:val="28"/>
          <w:szCs w:val="28"/>
        </w:rPr>
        <w:t xml:space="preserve"> задача ДОУ состоит в том, чтобы всемерно использовать благоприятные для укрепления здоровья детей условия летнего времени, добиться, чтобы  ребёнок окреп, поправился и закалился, научился понимать и любить удивительный, прекрасный мир растений и животных. </w:t>
      </w:r>
    </w:p>
    <w:p w:rsidR="000F34F1" w:rsidRDefault="000F34F1" w:rsidP="00A16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>Поэтому главная задача в это время – укрепление здоровья, развитие двигательной активности и приобщение к летним видам спорта. Успешное проведение летней оздоровительной кампании во многом определяется комплексным подходом к планированию</w:t>
      </w:r>
      <w:proofErr w:type="gramStart"/>
      <w:r w:rsidRPr="00A16BE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16BEC">
        <w:rPr>
          <w:rFonts w:ascii="Times New Roman" w:hAnsi="Times New Roman" w:cs="Times New Roman"/>
          <w:sz w:val="28"/>
          <w:szCs w:val="28"/>
        </w:rPr>
        <w:t xml:space="preserve"> организации и </w:t>
      </w:r>
      <w:proofErr w:type="spellStart"/>
      <w:r w:rsidRPr="00A16BEC">
        <w:rPr>
          <w:rFonts w:ascii="Times New Roman" w:hAnsi="Times New Roman" w:cs="Times New Roman"/>
          <w:sz w:val="28"/>
          <w:szCs w:val="28"/>
        </w:rPr>
        <w:t>медико</w:t>
      </w:r>
      <w:proofErr w:type="spellEnd"/>
      <w:r w:rsidRPr="00A16BEC">
        <w:rPr>
          <w:rFonts w:ascii="Times New Roman" w:hAnsi="Times New Roman" w:cs="Times New Roman"/>
          <w:sz w:val="28"/>
          <w:szCs w:val="28"/>
        </w:rPr>
        <w:t xml:space="preserve"> - педагогическому контролю.</w:t>
      </w:r>
    </w:p>
    <w:p w:rsidR="00A16BEC" w:rsidRPr="00A16BEC" w:rsidRDefault="00A16BEC" w:rsidP="00A16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34F1" w:rsidRPr="00A16BEC" w:rsidRDefault="000F34F1" w:rsidP="00A16BEC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6BEC">
        <w:rPr>
          <w:rFonts w:ascii="Times New Roman" w:hAnsi="Times New Roman" w:cs="Times New Roman"/>
          <w:b/>
          <w:sz w:val="28"/>
          <w:szCs w:val="28"/>
        </w:rPr>
        <w:t>Принципы планирования оздоровительной работы в ДОУ.</w:t>
      </w:r>
    </w:p>
    <w:p w:rsidR="000F34F1" w:rsidRPr="00A16BEC" w:rsidRDefault="000F34F1" w:rsidP="00A16B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При планировании оздоровительной работы в ДОУ следует придерживаться </w:t>
      </w:r>
    </w:p>
    <w:p w:rsidR="000F34F1" w:rsidRPr="00A16BEC" w:rsidRDefault="000F34F1" w:rsidP="00A16B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>следующих принципов: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>-Комплексное использование профилактических, закаливающих и оздоровительных технологий, а также их непрерывное проведение;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-В плане преимущественно использование немедикаментозных средств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>оздоровления;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>-Использование простых и доступных технологий оздоровления;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-формирование положительной мотивации у детей, медицинского персонала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>и педагогов к проведению профилактических, закаливающих и оздоровительных мероприятий;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-Должна быть прослежена интеграция программы профилактики закаливания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>в семью;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-Повышение эффективности системы профилактических, закаливающих и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оздоровительных мероприятий за счет соблюдения в ДОУ санитарных правил и нормативов, оптимального двигательного режима и физической нагрузки, санитарного состояния учреждения, организации питания, </w:t>
      </w:r>
    </w:p>
    <w:p w:rsidR="000F34F1" w:rsidRPr="00A16BEC" w:rsidRDefault="000F34F1" w:rsidP="000F34F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воздушно-теплового режима и водоснабжения. </w:t>
      </w:r>
    </w:p>
    <w:p w:rsidR="000F34F1" w:rsidRPr="00A16BEC" w:rsidRDefault="00A16BEC" w:rsidP="000F34F1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</w:t>
      </w:r>
      <w:r w:rsidR="000F34F1" w:rsidRPr="00A16BEC">
        <w:rPr>
          <w:rFonts w:ascii="Times New Roman" w:hAnsi="Times New Roman" w:cs="Times New Roman"/>
          <w:b/>
          <w:sz w:val="28"/>
          <w:szCs w:val="28"/>
        </w:rPr>
        <w:t>Цель летней оздоровительной работы</w:t>
      </w:r>
      <w:proofErr w:type="gramStart"/>
      <w:r w:rsidR="000F34F1" w:rsidRPr="00A16BEC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Организовать активный отдых детей, самостоятельную, двигательную и </w:t>
      </w:r>
    </w:p>
    <w:p w:rsidR="000F34F1" w:rsidRPr="00A16BEC" w:rsidRDefault="000F34F1" w:rsidP="000F34F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>художественную деятельность, познавательную активность и детское экспериментирование.</w:t>
      </w:r>
    </w:p>
    <w:p w:rsidR="000F34F1" w:rsidRPr="00A16BEC" w:rsidRDefault="00A16BEC" w:rsidP="000F34F1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</w:t>
      </w:r>
      <w:r w:rsidR="000F34F1" w:rsidRPr="00A16BEC">
        <w:rPr>
          <w:rFonts w:ascii="Times New Roman" w:hAnsi="Times New Roman" w:cs="Times New Roman"/>
          <w:b/>
          <w:sz w:val="28"/>
          <w:szCs w:val="28"/>
        </w:rPr>
        <w:t>Структура плана: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1.Аналитическая справка (анализ состояния здоровья детей, % детей, нуждающихся в дополнительных оздоровительных мероприятиях; анализ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выполнения программ – выделить </w:t>
      </w:r>
      <w:proofErr w:type="spellStart"/>
      <w:r w:rsidRPr="00A16BEC">
        <w:rPr>
          <w:rFonts w:ascii="Times New Roman" w:hAnsi="Times New Roman" w:cs="Times New Roman"/>
          <w:sz w:val="28"/>
          <w:szCs w:val="28"/>
        </w:rPr>
        <w:t>слабоусвоенные</w:t>
      </w:r>
      <w:proofErr w:type="spellEnd"/>
      <w:r w:rsidRPr="00A16BEC">
        <w:rPr>
          <w:rFonts w:ascii="Times New Roman" w:hAnsi="Times New Roman" w:cs="Times New Roman"/>
          <w:sz w:val="28"/>
          <w:szCs w:val="28"/>
        </w:rPr>
        <w:t xml:space="preserve"> разделы)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>2.Задачи ЛОР: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>На заключительном педагогическом совете в мае следует ознакомить педагогов с основными задачами работы ДОУ в летний период</w:t>
      </w:r>
      <w:proofErr w:type="gramStart"/>
      <w:r w:rsidRPr="00A16BEC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>-создание условий, обеспечивающих охрану жизни и укрепление здоровья детей, предупреждение заболеваемости и травматизма;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>-реализация системы мероприятий, направленных на оздоровление и физическое воспитание детей, развитие самостоятельности, инициативности, любознательности и познавательной активности дошкольников;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>-осуществление педагогического и санитарного просвещения родителей по вопросам воспитания и оздоровления детей в летний период</w:t>
      </w:r>
      <w:proofErr w:type="gramStart"/>
      <w:r w:rsidRPr="00A16BE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F34F1" w:rsidRPr="00A16BEC" w:rsidRDefault="00A16BEC" w:rsidP="000F34F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0F34F1" w:rsidRPr="00A16BEC">
        <w:rPr>
          <w:rFonts w:ascii="Times New Roman" w:hAnsi="Times New Roman" w:cs="Times New Roman"/>
          <w:b/>
          <w:sz w:val="28"/>
          <w:szCs w:val="28"/>
        </w:rPr>
        <w:t>Тематические рекомендации к плану на летний период</w:t>
      </w:r>
      <w:proofErr w:type="gramStart"/>
      <w:r w:rsidR="000F34F1" w:rsidRPr="00A16BEC"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  <w:r w:rsidR="000F34F1" w:rsidRPr="00A16BE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6BEC">
        <w:rPr>
          <w:rFonts w:ascii="Times New Roman" w:hAnsi="Times New Roman" w:cs="Times New Roman"/>
          <w:b/>
          <w:sz w:val="28"/>
          <w:szCs w:val="28"/>
        </w:rPr>
        <w:t>Методический раздел.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Примерная тематика: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1. Организация физкультурно-оздоровительной работы с детьми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Вариативность утренних гимнастик на данный период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Организация подвижных игр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Проведение праздников и досугов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Игры для похода или прогулки в лес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Игры на воде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2. Мир природы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Календарь сезонных наблюдений, явлений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Природа края, в котором мы живём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Организация работы в цветнике и огороде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Тайны природы, лекарственные и ядовитые растения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Требования к проведению экскурсий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Профилактическая работа по предупреждению отравлений ядовитыми растениями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3. Игра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Требования к содержанию и размещению игрового оборудования на летних площадках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Организация разных видов игр в летний период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4. Художественно-изобразительная деятельность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Нетрадиционные приёмы в изобразительной деятельности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Развитие детского творчества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5. Летние праздники и досуги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Знакомим детей с русскими народными праздниками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Основные требования в организации праздника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lastRenderedPageBreak/>
        <w:t xml:space="preserve">• Тематика и подбор материала праздников и досугов к проведению активного отдыха в летний период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6. Основы безопасности жизнедеятельности детей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Инструктажи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Изучаем правила пожарной безопасности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Организация работы «Внимание, дорога!»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7. Краеведение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Проведение экскурсий к памятным местам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• Тематика конкурсов детского творчества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>8. Организация работы с родителями: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Дни открытых дверей, встречи с горожанами, интересными людьми, живущими рядом, совместная трудовая деятельность и т.д.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F34F1" w:rsidRPr="00A16BEC" w:rsidRDefault="000F34F1" w:rsidP="000F34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Основная задача ДОУ при организации ЛОП - как можно полнее удовлетворить потребность растущего организма в отдыхе, творческой деятельности и движении. Обеспечить необходимый уровень физического и </w:t>
      </w:r>
    </w:p>
    <w:p w:rsidR="000F34F1" w:rsidRPr="00A16BEC" w:rsidRDefault="000F34F1" w:rsidP="000F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психического развития детей поможет четко спланированная система мероприятий развлекательного, познавательного и оздоровительного </w:t>
      </w:r>
    </w:p>
    <w:p w:rsidR="000F34F1" w:rsidRPr="00A16BEC" w:rsidRDefault="000F34F1" w:rsidP="000F34F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характера. </w:t>
      </w:r>
    </w:p>
    <w:p w:rsidR="000F34F1" w:rsidRPr="00A16BEC" w:rsidRDefault="000F34F1" w:rsidP="000F34F1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sz w:val="28"/>
          <w:szCs w:val="28"/>
        </w:rPr>
        <w:t xml:space="preserve">Лето – удивительная и благодатная пора, когда детям можно вдоволь гулять,  бегать и прыгать. Именно в этот период они много времени проводят на </w:t>
      </w:r>
      <w:bookmarkStart w:id="0" w:name="_GoBack"/>
      <w:bookmarkEnd w:id="0"/>
      <w:r w:rsidRPr="00A16BEC">
        <w:rPr>
          <w:rFonts w:ascii="Times New Roman" w:hAnsi="Times New Roman" w:cs="Times New Roman"/>
          <w:sz w:val="28"/>
          <w:szCs w:val="28"/>
        </w:rPr>
        <w:t>воздухе. И очень важно так организовать жизнь дошкольников, чтобы каждый день приносил им что-то новое, был наполнен интересным содержанием, чтобы воспоминания о летнем времени, играх, прогулках, праздниках и развлечениях, интересных эпизодах из их жизни еще долго радовали детей</w:t>
      </w:r>
      <w:proofErr w:type="gramStart"/>
      <w:r w:rsidRPr="00A16BE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0F34F1" w:rsidRPr="00A16BEC" w:rsidRDefault="000F34F1" w:rsidP="000F34F1">
      <w:pPr>
        <w:jc w:val="both"/>
        <w:rPr>
          <w:rFonts w:ascii="Times New Roman" w:hAnsi="Times New Roman" w:cs="Times New Roman"/>
          <w:b/>
          <w:bCs/>
          <w:sz w:val="36"/>
          <w:szCs w:val="36"/>
        </w:rPr>
      </w:pPr>
    </w:p>
    <w:p w:rsidR="000F34F1" w:rsidRPr="00A16BEC" w:rsidRDefault="000F34F1" w:rsidP="000F34F1">
      <w:pPr>
        <w:jc w:val="both"/>
        <w:rPr>
          <w:rFonts w:ascii="Times New Roman" w:hAnsi="Times New Roman" w:cs="Times New Roman"/>
          <w:b/>
          <w:bCs/>
          <w:sz w:val="36"/>
          <w:szCs w:val="36"/>
        </w:rPr>
      </w:pPr>
    </w:p>
    <w:p w:rsidR="000F34F1" w:rsidRPr="00A16BEC" w:rsidRDefault="000F34F1" w:rsidP="000F34F1">
      <w:pPr>
        <w:jc w:val="both"/>
        <w:rPr>
          <w:rFonts w:ascii="Times New Roman" w:hAnsi="Times New Roman" w:cs="Times New Roman"/>
          <w:b/>
          <w:bCs/>
          <w:sz w:val="36"/>
          <w:szCs w:val="36"/>
        </w:rPr>
      </w:pPr>
    </w:p>
    <w:p w:rsidR="000F34F1" w:rsidRPr="00A16BEC" w:rsidRDefault="000F34F1" w:rsidP="000F34F1">
      <w:pPr>
        <w:jc w:val="both"/>
        <w:rPr>
          <w:rFonts w:ascii="Times New Roman" w:hAnsi="Times New Roman" w:cs="Times New Roman"/>
          <w:b/>
          <w:bCs/>
          <w:sz w:val="36"/>
          <w:szCs w:val="36"/>
        </w:rPr>
      </w:pPr>
    </w:p>
    <w:p w:rsidR="00747F77" w:rsidRPr="00A16BEC" w:rsidRDefault="00747F77">
      <w:pPr>
        <w:rPr>
          <w:rFonts w:ascii="Times New Roman" w:hAnsi="Times New Roman" w:cs="Times New Roman"/>
        </w:rPr>
      </w:pPr>
    </w:p>
    <w:sectPr w:rsidR="00747F77" w:rsidRPr="00A16BEC" w:rsidSect="00A16BEC">
      <w:pgSz w:w="11906" w:h="16838"/>
      <w:pgMar w:top="1134" w:right="1133" w:bottom="1134" w:left="1276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F34F1"/>
    <w:rsid w:val="00012ADD"/>
    <w:rsid w:val="000F34F1"/>
    <w:rsid w:val="00747F77"/>
    <w:rsid w:val="00A16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4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794</Words>
  <Characters>4531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 40</dc:creator>
  <cp:keywords/>
  <dc:description/>
  <cp:lastModifiedBy>metodist</cp:lastModifiedBy>
  <cp:revision>3</cp:revision>
  <cp:lastPrinted>2016-06-02T11:13:00Z</cp:lastPrinted>
  <dcterms:created xsi:type="dcterms:W3CDTF">2016-05-30T20:45:00Z</dcterms:created>
  <dcterms:modified xsi:type="dcterms:W3CDTF">2016-06-02T11:14:00Z</dcterms:modified>
</cp:coreProperties>
</file>